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612D" w:rsidRPr="00C3612D" w:rsidRDefault="00C3612D" w:rsidP="00C361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3612D">
        <w:rPr>
          <w:rFonts w:ascii="Times New Roman" w:eastAsia="Calibri" w:hAnsi="Times New Roman" w:cs="Times New Roman"/>
          <w:b/>
          <w:bCs/>
          <w:sz w:val="28"/>
          <w:szCs w:val="28"/>
        </w:rPr>
        <w:t>Usnesení ze schůze zastupitelstva obce Sedliště,</w:t>
      </w:r>
    </w:p>
    <w:p w:rsidR="00C3612D" w:rsidRPr="00C3612D" w:rsidRDefault="00C3612D" w:rsidP="00C361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3612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která se konala </w:t>
      </w:r>
      <w:r w:rsidRPr="00C3612D">
        <w:rPr>
          <w:rFonts w:ascii="Times New Roman" w:eastAsia="Calibri" w:hAnsi="Times New Roman" w:cs="Times New Roman"/>
          <w:b/>
          <w:bCs/>
          <w:sz w:val="28"/>
          <w:szCs w:val="28"/>
        </w:rPr>
        <w:t>10</w:t>
      </w:r>
      <w:r w:rsidRPr="00C3612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Pr="00C3612D">
        <w:rPr>
          <w:rFonts w:ascii="Times New Roman" w:eastAsia="Calibri" w:hAnsi="Times New Roman" w:cs="Times New Roman"/>
          <w:b/>
          <w:bCs/>
          <w:sz w:val="28"/>
          <w:szCs w:val="28"/>
        </w:rPr>
        <w:t>ledna</w:t>
      </w:r>
      <w:r w:rsidRPr="00C3612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20</w:t>
      </w:r>
      <w:r w:rsidRPr="00C3612D">
        <w:rPr>
          <w:rFonts w:ascii="Times New Roman" w:eastAsia="Calibri" w:hAnsi="Times New Roman" w:cs="Times New Roman"/>
          <w:b/>
          <w:bCs/>
          <w:sz w:val="28"/>
          <w:szCs w:val="28"/>
        </w:rPr>
        <w:t>20</w:t>
      </w:r>
      <w:r w:rsidRPr="00C3612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v kanceláři Obecního úřadu</w:t>
      </w:r>
    </w:p>
    <w:p w:rsidR="00C3612D" w:rsidRPr="00C3612D" w:rsidRDefault="00C3612D" w:rsidP="00C361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612D" w:rsidRPr="00C3612D" w:rsidRDefault="00C3612D" w:rsidP="00C361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6689" w:rsidRPr="00C3612D" w:rsidRDefault="00316689" w:rsidP="00C3612D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612D">
        <w:rPr>
          <w:rFonts w:ascii="Times New Roman" w:hAnsi="Times New Roman" w:cs="Times New Roman"/>
          <w:b/>
          <w:bCs/>
          <w:sz w:val="24"/>
          <w:szCs w:val="24"/>
        </w:rPr>
        <w:t>Zastupitelstvo schvaluje:</w:t>
      </w:r>
    </w:p>
    <w:p w:rsidR="00316689" w:rsidRPr="00C3612D" w:rsidRDefault="00316689" w:rsidP="00C3612D">
      <w:pPr>
        <w:pStyle w:val="Odstavecseseznamem"/>
        <w:numPr>
          <w:ilvl w:val="0"/>
          <w:numId w:val="2"/>
        </w:numPr>
        <w:spacing w:after="120"/>
        <w:rPr>
          <w:rFonts w:eastAsia="Calibri"/>
        </w:rPr>
      </w:pPr>
      <w:r w:rsidRPr="00C3612D">
        <w:rPr>
          <w:rFonts w:eastAsia="Calibri"/>
        </w:rPr>
        <w:t>výzvu k podání cenové nabídky na akci „Výstavba autobusových zastávek“.</w:t>
      </w:r>
    </w:p>
    <w:p w:rsidR="00316689" w:rsidRPr="00C3612D" w:rsidRDefault="00316689" w:rsidP="00C361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6689" w:rsidRPr="00C3612D" w:rsidRDefault="00316689" w:rsidP="00C3612D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612D">
        <w:rPr>
          <w:rFonts w:ascii="Times New Roman" w:hAnsi="Times New Roman" w:cs="Times New Roman"/>
          <w:b/>
          <w:bCs/>
          <w:sz w:val="24"/>
          <w:szCs w:val="24"/>
        </w:rPr>
        <w:t>Zastupitelstvo bere na vědomí:</w:t>
      </w:r>
    </w:p>
    <w:p w:rsidR="00C3612D" w:rsidRPr="00C3612D" w:rsidRDefault="00316689" w:rsidP="00C3612D">
      <w:pPr>
        <w:pStyle w:val="Odstavecseseznamem"/>
        <w:numPr>
          <w:ilvl w:val="0"/>
          <w:numId w:val="3"/>
        </w:numPr>
        <w:spacing w:after="120"/>
        <w:ind w:left="714" w:hanging="357"/>
        <w:rPr>
          <w:rFonts w:eastAsia="Calibri"/>
        </w:rPr>
      </w:pPr>
      <w:r w:rsidRPr="00C3612D">
        <w:rPr>
          <w:rFonts w:eastAsia="Calibri"/>
        </w:rPr>
        <w:t>souhlas s kácením dřeviny u pana Lamberta Václava a paní Lambertové Aleny,</w:t>
      </w:r>
    </w:p>
    <w:p w:rsidR="00C3612D" w:rsidRPr="00C3612D" w:rsidRDefault="00316689" w:rsidP="00C3612D">
      <w:pPr>
        <w:pStyle w:val="Odstavecseseznamem"/>
        <w:numPr>
          <w:ilvl w:val="0"/>
          <w:numId w:val="3"/>
        </w:numPr>
        <w:spacing w:after="120"/>
        <w:ind w:left="714" w:hanging="357"/>
        <w:rPr>
          <w:rFonts w:eastAsia="Calibri"/>
        </w:rPr>
      </w:pPr>
      <w:r w:rsidRPr="00C3612D">
        <w:rPr>
          <w:rFonts w:eastAsia="Calibri"/>
        </w:rPr>
        <w:t>přidělení domovního čísla 51 Josefu Dovolovi a Renatě Slezákové,</w:t>
      </w:r>
    </w:p>
    <w:p w:rsidR="00C3612D" w:rsidRPr="00C3612D" w:rsidRDefault="00316689" w:rsidP="00C3612D">
      <w:pPr>
        <w:pStyle w:val="Odstavecseseznamem"/>
        <w:numPr>
          <w:ilvl w:val="0"/>
          <w:numId w:val="3"/>
        </w:numPr>
        <w:spacing w:after="120"/>
        <w:ind w:left="714" w:hanging="357"/>
        <w:rPr>
          <w:rFonts w:eastAsia="Calibri"/>
        </w:rPr>
      </w:pPr>
      <w:r w:rsidRPr="00C3612D">
        <w:rPr>
          <w:rFonts w:eastAsia="Calibri"/>
        </w:rPr>
        <w:t>dokončení stavby rodinného domu Dovola Josefa a Renaty Slezákové,</w:t>
      </w:r>
    </w:p>
    <w:p w:rsidR="00C3612D" w:rsidRPr="00C3612D" w:rsidRDefault="00316689" w:rsidP="00C3612D">
      <w:pPr>
        <w:pStyle w:val="Odstavecseseznamem"/>
        <w:numPr>
          <w:ilvl w:val="0"/>
          <w:numId w:val="3"/>
        </w:numPr>
        <w:spacing w:after="120"/>
        <w:ind w:left="714" w:hanging="357"/>
        <w:rPr>
          <w:rFonts w:eastAsia="Calibri"/>
        </w:rPr>
      </w:pPr>
      <w:r w:rsidRPr="00C3612D">
        <w:t>zprávu o stavu veřejného pořádku v roce 2019 vydanou Policií České republiky,</w:t>
      </w:r>
    </w:p>
    <w:p w:rsidR="00C3612D" w:rsidRPr="00C3612D" w:rsidRDefault="00316689" w:rsidP="00C3612D">
      <w:pPr>
        <w:pStyle w:val="Odstavecseseznamem"/>
        <w:numPr>
          <w:ilvl w:val="0"/>
          <w:numId w:val="3"/>
        </w:numPr>
        <w:spacing w:after="120"/>
        <w:ind w:left="714" w:hanging="357"/>
        <w:rPr>
          <w:rFonts w:eastAsia="Calibri"/>
        </w:rPr>
      </w:pPr>
      <w:r w:rsidRPr="00C3612D">
        <w:t>žádost</w:t>
      </w:r>
      <w:r w:rsidRPr="00C3612D">
        <w:rPr>
          <w:rFonts w:eastAsia="Calibri"/>
        </w:rPr>
        <w:t xml:space="preserve"> o poskytnutí dotace z dotačního fondu Královéhradeckého kraje, na projekt „Výstavba autobusových zastávek v obci Sedliště“,</w:t>
      </w:r>
    </w:p>
    <w:p w:rsidR="00C3612D" w:rsidRPr="00C3612D" w:rsidRDefault="00316689" w:rsidP="00C3612D">
      <w:pPr>
        <w:pStyle w:val="Odstavecseseznamem"/>
        <w:numPr>
          <w:ilvl w:val="0"/>
          <w:numId w:val="3"/>
        </w:numPr>
        <w:spacing w:after="120"/>
        <w:ind w:left="714" w:hanging="357"/>
        <w:rPr>
          <w:rFonts w:eastAsia="Calibri"/>
        </w:rPr>
      </w:pPr>
      <w:r w:rsidRPr="00C3612D">
        <w:rPr>
          <w:rFonts w:eastAsia="Calibri"/>
        </w:rPr>
        <w:t>oslovení firem na realizaci projektu „Výstavba autobusových zastávek“,</w:t>
      </w:r>
    </w:p>
    <w:p w:rsidR="00316689" w:rsidRPr="00C3612D" w:rsidRDefault="00316689" w:rsidP="00C3612D">
      <w:pPr>
        <w:pStyle w:val="Odstavecseseznamem"/>
        <w:numPr>
          <w:ilvl w:val="0"/>
          <w:numId w:val="3"/>
        </w:numPr>
        <w:spacing w:after="120"/>
        <w:ind w:left="714" w:hanging="357"/>
        <w:rPr>
          <w:rFonts w:eastAsia="Calibri"/>
        </w:rPr>
      </w:pPr>
      <w:r w:rsidRPr="00C3612D">
        <w:rPr>
          <w:rFonts w:eastAsia="Calibri"/>
        </w:rPr>
        <w:t>zastupitelstvo obce bere na vědomí provedení 1. - 8. rozpočtového opatření starostky na základě delegování pravomoci starostky o provádění rozpočtových opatření.</w:t>
      </w:r>
    </w:p>
    <w:p w:rsidR="00316689" w:rsidRPr="00C3612D" w:rsidRDefault="00316689" w:rsidP="00C361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6689" w:rsidRPr="00C3612D" w:rsidRDefault="00316689" w:rsidP="00C3612D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612D">
        <w:rPr>
          <w:rFonts w:ascii="Times New Roman" w:hAnsi="Times New Roman" w:cs="Times New Roman"/>
          <w:b/>
          <w:bCs/>
          <w:sz w:val="24"/>
          <w:szCs w:val="24"/>
        </w:rPr>
        <w:t>Zastupitelstvo ukládá starostce:</w:t>
      </w:r>
    </w:p>
    <w:p w:rsidR="00973F39" w:rsidRPr="00C3612D" w:rsidRDefault="00316689" w:rsidP="00C3612D">
      <w:pPr>
        <w:pStyle w:val="Odstavecseseznamem"/>
        <w:numPr>
          <w:ilvl w:val="0"/>
          <w:numId w:val="4"/>
        </w:numPr>
        <w:spacing w:after="120"/>
        <w:rPr>
          <w:rFonts w:eastAsia="Calibri"/>
        </w:rPr>
      </w:pPr>
      <w:r w:rsidRPr="00C3612D">
        <w:rPr>
          <w:rFonts w:eastAsia="Calibri"/>
        </w:rPr>
        <w:t>oslovit firmy k cenovým nabídkám na projekt „Výstavba autobusových zastávek“.</w:t>
      </w:r>
    </w:p>
    <w:p w:rsidR="00C3612D" w:rsidRPr="00C3612D" w:rsidRDefault="00C3612D" w:rsidP="00C3612D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sectPr w:rsidR="00C3612D" w:rsidRPr="00C3612D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20000A87" w:usb1="00000000" w:usb2="00000000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C6D31"/>
    <w:multiLevelType w:val="hybridMultilevel"/>
    <w:tmpl w:val="87C4F92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F2A3A"/>
    <w:multiLevelType w:val="hybridMultilevel"/>
    <w:tmpl w:val="4002F46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02F7C"/>
    <w:multiLevelType w:val="hybridMultilevel"/>
    <w:tmpl w:val="87C4F92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A1C9A"/>
    <w:multiLevelType w:val="hybridMultilevel"/>
    <w:tmpl w:val="A96E5D9E"/>
    <w:lvl w:ilvl="0" w:tplc="FE827C6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18"/>
    <w:rsid w:val="00094843"/>
    <w:rsid w:val="001B4774"/>
    <w:rsid w:val="002B195C"/>
    <w:rsid w:val="0030321A"/>
    <w:rsid w:val="00316689"/>
    <w:rsid w:val="0061638A"/>
    <w:rsid w:val="00634FE5"/>
    <w:rsid w:val="0067798D"/>
    <w:rsid w:val="006D3D52"/>
    <w:rsid w:val="007B21CD"/>
    <w:rsid w:val="0096103D"/>
    <w:rsid w:val="00973F39"/>
    <w:rsid w:val="00B4749B"/>
    <w:rsid w:val="00C30A95"/>
    <w:rsid w:val="00C3612D"/>
    <w:rsid w:val="00E008D3"/>
    <w:rsid w:val="00E61718"/>
    <w:rsid w:val="00FE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62512"/>
  <w15:docId w15:val="{1EC49421-6191-482F-87B5-8344500F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8B5"/>
    <w:pPr>
      <w:suppressAutoHyphens/>
      <w:spacing w:after="160" w:line="259" w:lineRule="auto"/>
    </w:pPr>
    <w:rPr>
      <w:color w:val="00000A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Ari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973F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9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Paclt</dc:creator>
  <cp:lastModifiedBy>Lukáš</cp:lastModifiedBy>
  <cp:revision>5</cp:revision>
  <cp:lastPrinted>2018-12-03T18:47:00Z</cp:lastPrinted>
  <dcterms:created xsi:type="dcterms:W3CDTF">2019-12-16T18:06:00Z</dcterms:created>
  <dcterms:modified xsi:type="dcterms:W3CDTF">2020-02-17T16:24:00Z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